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4418169934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441816420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4418119026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4418123925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441817967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441819449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4418169540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441814594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4418154500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4418183757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4418196472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441813045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441815407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4418159400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4418113743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441813793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441816183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4418156103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441818854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441814145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4418176877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4418122778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4418122494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4418156945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441813780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4418179252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4418155898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4418198916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4418165091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441814168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441819418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441818523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441814733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44181131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4418110063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4418184228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4418199495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4418181537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441819537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4418198329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4418173772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441816963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44181700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441815595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441816389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4418171463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441817588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4418173310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441816581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4418168045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sectPr w:rsidR="00CF40A3">
      <w:pgSz w:w="11905" w:h="16837"/>
      <w:pgMar w:top="619" w:right="446" w:bottom="507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40A3"/>
    <w:rsid w:val="006A091E"/>
    <w:rsid w:val="007732FB"/>
    <w:rsid w:val="00AC70A4"/>
    <w:rsid w:val="00C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042">
    <w:name w:val="Avery Style 1-4406042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A-1890-01</vt:lpwstr>
  </property>
</Properties>
</file>