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880811890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88081689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880819822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880818403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880811756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880811028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880815955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8808180653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880816154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88081752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880818376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880813412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880815067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880817306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880813155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880813843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880813030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8808115525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8808151042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880818611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880817675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880815501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8808181541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8808184603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8808144308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8808182515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880813115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8808157230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8808180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8808114333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880815457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8808153504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880811211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880817776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880812506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8808175329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88081653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8808185676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880816497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880819520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880815271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880817561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8808173834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8808130135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8808194018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8808124777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8808162786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880811093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8808153699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88081639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